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Starting point in ELAN:</w:t>
      </w:r>
    </w:p>
    <w:p>
      <w:pPr>
        <w:pStyle w:val="Normal"/>
        <w:rPr/>
      </w:pPr>
      <w:r>
        <w:rPr/>
        <w:t>Phonetic utterance</w:t>
      </w:r>
    </w:p>
    <w:p>
      <w:pPr>
        <w:pStyle w:val="Normal"/>
        <w:rPr/>
      </w:pPr>
      <w:r>
        <w:rPr/>
        <w:t>(For target kids only: Target utterance)</w:t>
      </w:r>
    </w:p>
    <w:p>
      <w:pPr>
        <w:pStyle w:val="Normal"/>
        <w:rPr/>
      </w:pPr>
      <w:r>
        <w:rPr/>
        <w:t>Translation</w:t>
      </w:r>
    </w:p>
    <w:p>
      <w:pPr>
        <w:pStyle w:val="Normal"/>
        <w:rPr/>
      </w:pPr>
      <w:r>
        <w:rPr/>
        <w:t xml:space="preserve">XDS – </w:t>
      </w:r>
      <w:r>
        <w:rPr/>
        <w:t>X[person]-directed speech</w:t>
      </w:r>
    </w:p>
    <w:p>
      <w:pPr>
        <w:pStyle w:val="Normal"/>
        <w:rPr/>
      </w:pPr>
      <w:r>
        <w:rPr/>
        <w:t>Timepoints</w:t>
      </w:r>
    </w:p>
    <w:p>
      <w:pPr>
        <w:pStyle w:val="Normal"/>
        <w:rPr/>
      </w:pPr>
      <w:r>
        <w:rPr/>
        <w:t>Participant</w:t>
      </w:r>
    </w:p>
    <w:p>
      <w:pPr>
        <w:pStyle w:val="Normal"/>
        <w:rPr/>
      </w:pPr>
      <w:r>
        <w:rPr/>
        <w:t>Recording (including all of the metadata captured by the recording/EAF filename)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Goal endpoint: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Phonetic utterance</w:t>
      </w:r>
    </w:p>
    <w:p>
      <w:pPr>
        <w:pStyle w:val="Normal"/>
        <w:rPr/>
      </w:pPr>
      <w:r>
        <w:rPr/>
        <w:t>(For target kids only: Target utterance)</w:t>
      </w:r>
    </w:p>
    <w:p>
      <w:pPr>
        <w:pStyle w:val="Normal"/>
        <w:rPr/>
      </w:pPr>
      <w:r>
        <w:rPr/>
        <w:t>Morphological parse of the phonetic utterance</w:t>
      </w:r>
    </w:p>
    <w:p>
      <w:pPr>
        <w:pStyle w:val="Normal"/>
        <w:rPr/>
      </w:pPr>
      <w:r>
        <w:rPr/>
        <w:t>(For target kids only: Morphological parse of the target – needs to be associated with morphological parse of the phonetic form)</w:t>
      </w:r>
    </w:p>
    <w:p>
      <w:pPr>
        <w:pStyle w:val="Normal"/>
        <w:rPr/>
      </w:pPr>
      <w:r>
        <w:rPr/>
        <w:t>Translation</w:t>
      </w:r>
    </w:p>
    <w:p>
      <w:pPr>
        <w:pStyle w:val="Normal"/>
        <w:rPr/>
      </w:pPr>
      <w:r>
        <w:rPr/>
        <w:t>XDS</w:t>
      </w:r>
    </w:p>
    <w:p>
      <w:pPr>
        <w:pStyle w:val="Normal"/>
        <w:rPr/>
      </w:pPr>
      <w:r>
        <w:rPr/>
        <w:t>Timepoints</w:t>
      </w:r>
    </w:p>
    <w:p>
      <w:pPr>
        <w:pStyle w:val="Normal"/>
        <w:rPr/>
      </w:pPr>
      <w:r>
        <w:rPr/>
        <w:t>Participant</w:t>
      </w:r>
    </w:p>
    <w:p>
      <w:pPr>
        <w:pStyle w:val="Normal"/>
        <w:rPr/>
      </w:pPr>
      <w:r>
        <w:rPr/>
        <w:t>Recording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How to organize an EAF for this endpoint: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Phonetic utterance – Time-aligned root tier</w:t>
      </w:r>
    </w:p>
    <w:p>
      <w:pPr>
        <w:pStyle w:val="Normal"/>
        <w:rPr/>
      </w:pPr>
      <w:r>
        <w:rPr/>
        <w:t>(For target kids only: Target utterance, as a symbolic association to the phonetic)</w:t>
      </w:r>
    </w:p>
    <w:p>
      <w:pPr>
        <w:pStyle w:val="Normal"/>
        <w:rPr>
          <w:highlight w:val="yellow"/>
        </w:rPr>
      </w:pPr>
      <w:r>
        <w:rPr>
          <w:highlight w:val="yellow"/>
        </w:rPr>
        <w:t>Morphological parse of the phonetic utterance – Symbolic subdivision of the phonetic utterance, with the following structure:</w:t>
      </w:r>
    </w:p>
    <w:p>
      <w:pPr>
        <w:pStyle w:val="Normal"/>
        <w:rPr>
          <w:highlight w:val="yellow"/>
        </w:rPr>
      </w:pPr>
      <w:r>
        <w:rPr>
          <w:highlight w:val="yellow"/>
        </w:rPr>
        <w:tab/>
        <w:t>Utterance is divided into words (word = symbolic subdivision)</w:t>
      </w:r>
    </w:p>
    <w:p>
      <w:pPr>
        <w:pStyle w:val="Normal"/>
        <w:rPr>
          <w:highlight w:val="yellow"/>
        </w:rPr>
      </w:pPr>
      <w:r>
        <w:rPr>
          <w:highlight w:val="yellow"/>
        </w:rPr>
        <w:tab/>
        <w:t>Words are divided into morphemes (morpheme = symbolic subdivision)</w:t>
      </w:r>
    </w:p>
    <w:p>
      <w:pPr>
        <w:pStyle w:val="Normal"/>
        <w:rPr>
          <w:highlight w:val="yellow"/>
        </w:rPr>
      </w:pPr>
      <w:r>
        <w:rPr>
          <w:highlight w:val="yellow"/>
        </w:rPr>
        <w:tab/>
        <w:t>Morphemes are associated with a UR and a gloss (symbolic associations)</w:t>
      </w:r>
    </w:p>
    <w:p>
      <w:pPr>
        <w:pStyle w:val="Normal"/>
        <w:rPr/>
      </w:pPr>
      <w:r>
        <w:rPr>
          <w:highlight w:val="yellow"/>
        </w:rPr>
        <w:t>(For target kids only: Morphological parse of the target – Symbolic subdivision of the target utterance, with the same structure as the phonetic)</w:t>
      </w:r>
    </w:p>
    <w:p>
      <w:pPr>
        <w:pStyle w:val="Normal"/>
        <w:rPr/>
      </w:pPr>
      <w:r>
        <w:rPr/>
        <w:t>Translation – Symbolic association to the root</w:t>
      </w:r>
    </w:p>
    <w:p>
      <w:pPr>
        <w:pStyle w:val="Normal"/>
        <w:rPr/>
      </w:pPr>
      <w:r>
        <w:rPr/>
        <w:t>XDS - Symbolic association to the root</w:t>
      </w:r>
    </w:p>
    <w:p>
      <w:pPr>
        <w:pStyle w:val="Normal"/>
        <w:rPr/>
      </w:pPr>
      <w:r>
        <w:rPr/>
        <w:t>Timepoints – Feature of the root</w:t>
      </w:r>
    </w:p>
    <w:p>
      <w:pPr>
        <w:pStyle w:val="Normal"/>
        <w:rPr/>
      </w:pPr>
      <w:r>
        <w:rPr/>
        <w:t>Participant – Feature of the root</w:t>
      </w:r>
    </w:p>
    <w:p>
      <w:pPr>
        <w:pStyle w:val="Normal"/>
        <w:rPr/>
      </w:pPr>
      <w:r>
        <w:rPr/>
        <w:t>Recording – Feature of the file</w:t>
      </w:r>
    </w:p>
    <w:p>
      <w:pPr>
        <w:pStyle w:val="Normal"/>
        <w:rPr/>
      </w:pPr>
      <w:r>
        <w:rPr/>
        <w:t>Repeated Y/N – Added during analysis (does not need to be in EAF)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FLEx takes in:</w:t>
      </w:r>
    </w:p>
    <w:p>
      <w:pPr>
        <w:pStyle w:val="Normal"/>
        <w:rPr/>
      </w:pPr>
      <w:r>
        <w:rPr/>
        <w:t>Phonetic utterance</w:t>
      </w:r>
    </w:p>
    <w:p>
      <w:pPr>
        <w:pStyle w:val="Normal"/>
        <w:rPr/>
      </w:pPr>
      <w:r>
        <w:rPr/>
        <w:t>Target utterance</w:t>
      </w:r>
    </w:p>
    <w:p>
      <w:pPr>
        <w:pStyle w:val="Normal"/>
        <w:rPr/>
      </w:pPr>
      <w:r>
        <w:rPr/>
        <w:t>Translation</w:t>
      </w:r>
    </w:p>
    <w:p>
      <w:pPr>
        <w:pStyle w:val="Normal"/>
        <w:rPr/>
      </w:pPr>
      <w:r>
        <w:rPr/>
        <w:t>(optionally other info)</w:t>
      </w:r>
    </w:p>
    <w:p>
      <w:pPr>
        <w:pStyle w:val="Normal"/>
        <w:rPr/>
      </w:pPr>
      <w:r>
        <w:rPr/>
        <w:t>{addressee}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FLEx outputs:</w:t>
      </w:r>
    </w:p>
    <w:p>
      <w:pPr>
        <w:pStyle w:val="Normal"/>
        <w:rPr/>
      </w:pPr>
      <w:r>
        <w:rPr/>
        <w:t>Phonetic utterance divided into words</w:t>
      </w:r>
    </w:p>
    <w:p>
      <w:pPr>
        <w:pStyle w:val="Normal"/>
        <w:rPr/>
      </w:pPr>
      <w:r>
        <w:rPr/>
        <w:t>Words associated with word-level morphological analysis</w:t>
      </w:r>
    </w:p>
    <w:p>
      <w:pPr>
        <w:pStyle w:val="Normal"/>
        <w:rPr/>
      </w:pPr>
      <w:r>
        <w:rPr/>
        <w:t>Words divided into morphemes</w:t>
      </w:r>
    </w:p>
    <w:p>
      <w:pPr>
        <w:pStyle w:val="Normal"/>
        <w:rPr/>
      </w:pPr>
      <w:r>
        <w:rPr/>
        <w:t>Morphemes associated with UR and gloss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Workflow for script:</w:t>
      </w:r>
    </w:p>
    <w:p>
      <w:pPr>
        <w:pStyle w:val="Normal"/>
        <w:rPr/>
      </w:pPr>
      <w:r>
        <w:rPr/>
        <w:t>Take ELAN file</w:t>
      </w:r>
    </w:p>
    <w:p>
      <w:pPr>
        <w:pStyle w:val="Normal"/>
        <w:rPr/>
      </w:pPr>
      <w:r>
        <w:rPr/>
        <w:t>Export all phonetic utterances and give each utterance a unique ID (unique across the entire dataset – can create ID as filename plus participant plus timepoint)</w:t>
      </w:r>
    </w:p>
    <w:p>
      <w:pPr>
        <w:pStyle w:val="Normal"/>
        <w:rPr/>
      </w:pPr>
      <w:r>
        <w:rPr/>
        <w:t>Export translations and give each translation the unique ID of its phonetic utterance</w:t>
      </w:r>
    </w:p>
    <w:p>
      <w:pPr>
        <w:pStyle w:val="Normal"/>
        <w:rPr/>
      </w:pPr>
      <w:r>
        <w:rPr/>
        <w:t>Export target utterances and give each target the unique ID of its phonetic utterance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Note: Do not import with the native EAF import function of FLEx. It assigns unique IDs but they do not make sense.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Script will output an XML file that will look like this:</w:t>
      </w:r>
    </w:p>
    <w:p>
      <w:pPr>
        <w:pStyle w:val="Normal"/>
        <w:rPr/>
      </w:pPr>
      <w:r>
        <w:rPr/>
        <w:t xml:space="preserve">&lt;node id=a_x_4 type=utterance participant=x&gt; utterance </w:t>
      </w:r>
    </w:p>
    <w:p>
      <w:pPr>
        <w:pStyle w:val="Normal"/>
        <w:rPr/>
      </w:pPr>
      <w:r>
        <w:rPr/>
        <w:tab/>
        <w:t>&lt;node&gt; translation &lt;/node&gt;</w:t>
      </w:r>
    </w:p>
    <w:p>
      <w:pPr>
        <w:pStyle w:val="Normal"/>
        <w:rPr/>
      </w:pPr>
      <w:r>
        <w:rPr/>
        <w:t>&lt;/node&gt;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&lt;node id=a_x_4 type=target participant=x&gt; target</w:t>
      </w:r>
    </w:p>
    <w:p>
      <w:pPr>
        <w:pStyle w:val="Normal"/>
        <w:rPr/>
      </w:pPr>
      <w:r>
        <w:rPr/>
        <w:tab/>
        <w:t>&lt;node&gt; translation &lt;/node&gt;</w:t>
      </w:r>
    </w:p>
    <w:p>
      <w:pPr>
        <w:pStyle w:val="Normal"/>
        <w:rPr/>
      </w:pPr>
      <w:r>
        <w:rPr/>
        <w:t>&lt;/node&gt;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You may need to edit this output in order to import to FLEx.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When imported to FLEx the XML should look like this as a text: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ngE27ma4 na4ngE27ma4</w:t>
      </w:r>
    </w:p>
    <w:p>
      <w:pPr>
        <w:pStyle w:val="Normal"/>
        <w:rPr/>
      </w:pPr>
      <w:r>
        <w:rPr/>
        <w:t>translation: xxx</w:t>
      </w:r>
    </w:p>
    <w:p>
      <w:pPr>
        <w:pStyle w:val="Normal"/>
        <w:rPr/>
      </w:pPr>
      <w:r>
        <w:rPr/>
        <w:t>note: a_x_4</w:t>
      </w:r>
    </w:p>
    <w:p>
      <w:pPr>
        <w:pStyle w:val="Normal"/>
        <w:rPr/>
      </w:pPr>
      <w:r>
        <w:rPr/>
        <w:t>note: phonetic</w:t>
      </w:r>
    </w:p>
    <w:p>
      <w:pPr>
        <w:pStyle w:val="Normal"/>
        <w:rPr/>
      </w:pPr>
      <w:r>
        <w:rPr/>
        <w:t>note: x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ngE5ma2 na4ngE27ma4</w:t>
      </w:r>
    </w:p>
    <w:p>
      <w:pPr>
        <w:pStyle w:val="Normal"/>
        <w:rPr/>
      </w:pPr>
      <w:r>
        <w:rPr/>
        <w:t>note: a_x_4</w:t>
      </w:r>
    </w:p>
    <w:p>
      <w:pPr>
        <w:pStyle w:val="Normal"/>
        <w:rPr/>
      </w:pPr>
      <w:r>
        <w:rPr/>
        <w:t>note: target</w:t>
      </w:r>
    </w:p>
    <w:p>
      <w:pPr>
        <w:pStyle w:val="Normal"/>
        <w:rPr/>
      </w:pPr>
      <w:r>
        <w:rPr/>
        <w:t>note: x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Parse this text in FLEx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Export the text from FLEx using the FLExText function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&lt;line&gt; ngE27ma4 na4ngE27ma4 &lt;/line&gt;</w:t>
      </w:r>
    </w:p>
    <w:p>
      <w:pPr>
        <w:pStyle w:val="Normal"/>
        <w:rPr/>
      </w:pPr>
      <w:r>
        <w:rPr/>
        <w:tab/>
        <w:t>&lt;word&gt; ngE27ma4 &lt;/word&gt;</w:t>
      </w:r>
    </w:p>
    <w:p>
      <w:pPr>
        <w:pStyle w:val="Normal"/>
        <w:rPr/>
      </w:pPr>
      <w:r>
        <w:rPr/>
        <w:tab/>
        <w:tab/>
        <w:t>&lt;morpheme&gt; ngE27ma4 &lt;/morpheme&gt;</w:t>
      </w:r>
    </w:p>
    <w:p>
      <w:pPr>
        <w:pStyle w:val="Normal"/>
        <w:rPr/>
      </w:pPr>
      <w:r>
        <w:rPr/>
        <w:tab/>
        <w:tab/>
        <w:t>&lt;morpheme-gloss&gt; there:anaphoric &lt;/morpheme-gloss&gt;</w:t>
      </w:r>
    </w:p>
    <w:p>
      <w:pPr>
        <w:pStyle w:val="Normal"/>
        <w:rPr/>
      </w:pPr>
      <w:r>
        <w:rPr/>
        <w:tab/>
        <w:tab/>
        <w:t>…</w:t>
      </w:r>
    </w:p>
    <w:p>
      <w:pPr>
        <w:pStyle w:val="Normal"/>
        <w:rPr/>
      </w:pPr>
      <w:r>
        <w:rPr/>
        <w:tab/>
        <w:t>&lt;word&gt; na4ngE27ma4 &lt;/word&gt;</w:t>
      </w:r>
    </w:p>
    <w:p>
      <w:pPr>
        <w:pStyle w:val="Normal"/>
        <w:rPr/>
      </w:pPr>
      <w:r>
        <w:rPr/>
        <w:tab/>
        <w:tab/>
        <w:t>…</w:t>
      </w:r>
    </w:p>
    <w:p>
      <w:pPr>
        <w:pStyle w:val="Normal"/>
        <w:rPr/>
      </w:pPr>
      <w:r>
        <w:rPr/>
        <w:t>&lt;note: target&gt;</w:t>
      </w:r>
    </w:p>
    <w:p>
      <w:pPr>
        <w:pStyle w:val="Normal"/>
        <w:rPr/>
      </w:pPr>
      <w:r>
        <w:rPr/>
        <w:t>&lt;note: a_x_4&gt;</w:t>
      </w:r>
    </w:p>
    <w:p>
      <w:pPr>
        <w:pStyle w:val="Normal"/>
        <w:rPr/>
      </w:pPr>
      <w:r>
        <w:rPr/>
        <w:t>&lt;note: x&gt;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Use a script to bring this information back into the EAF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Workflow for this script:</w:t>
      </w:r>
    </w:p>
    <w:p>
      <w:pPr>
        <w:pStyle w:val="Normal"/>
        <w:rPr/>
      </w:pPr>
      <w:r>
        <w:rPr/>
        <w:t>For every line exported from FLEx, look up the annotation in ELAN that has the same unique ID</w:t>
      </w:r>
    </w:p>
    <w:p>
      <w:pPr>
        <w:pStyle w:val="Normal"/>
        <w:rPr/>
      </w:pPr>
      <w:r>
        <w:rPr/>
        <w:t>For this annotation, create as many child annotations as there are words in the FLEx export</w:t>
      </w:r>
    </w:p>
    <w:p>
      <w:pPr>
        <w:pStyle w:val="Normal"/>
        <w:rPr/>
      </w:pPr>
      <w:r>
        <w:rPr/>
        <w:t>For each word, create as many child annotations as there are morphemes in the FLEx export</w:t>
      </w:r>
    </w:p>
    <w:p>
      <w:pPr>
        <w:pStyle w:val="Normal"/>
        <w:rPr/>
      </w:pPr>
      <w:r>
        <w:rPr/>
        <w:t>For each morpheme, create annotations on separate symbolic association tiers with the UR and gloss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Overall steps are:</w:t>
      </w:r>
    </w:p>
    <w:p>
      <w:pPr>
        <w:pStyle w:val="Normal"/>
        <w:rPr/>
      </w:pPr>
      <w:r>
        <w:rPr/>
        <w:t>1. Save EAF and back it up</w:t>
      </w:r>
    </w:p>
    <w:p>
      <w:pPr>
        <w:pStyle w:val="Normal"/>
        <w:rPr/>
      </w:pPr>
      <w:r>
        <w:rPr/>
        <w:t>2. Run script to export EAF to simpler XML format (possibly FLExText format)</w:t>
      </w:r>
    </w:p>
    <w:p>
      <w:pPr>
        <w:pStyle w:val="Normal"/>
        <w:rPr/>
      </w:pPr>
      <w:r>
        <w:rPr/>
        <w:t>3. Import the output of 2 to FLEx using native import function</w:t>
      </w:r>
    </w:p>
    <w:p>
      <w:pPr>
        <w:pStyle w:val="Normal"/>
        <w:rPr/>
      </w:pPr>
      <w:r>
        <w:rPr/>
        <w:t>4. Parse in FLEx</w:t>
      </w:r>
    </w:p>
    <w:p>
      <w:pPr>
        <w:pStyle w:val="Normal"/>
        <w:rPr/>
      </w:pPr>
      <w:r>
        <w:rPr/>
        <w:t>5. Export the output of 4 to FLExText using native export function</w:t>
      </w:r>
    </w:p>
    <w:p>
      <w:pPr>
        <w:pStyle w:val="Normal"/>
        <w:rPr/>
      </w:pPr>
      <w:r>
        <w:rPr/>
        <w:t>6. Run script to turn FLExText from 5 into additional annotations on the EAF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7606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LibreOffice/6.0.7.3$Linux_X86_64 LibreOffice_project/00m0$Build-3</Application>
  <Pages>3</Pages>
  <Words>574</Words>
  <Characters>3176</Characters>
  <CharactersWithSpaces>3685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2022-03-24T15:28:00Z</dcterms:created>
  <dc:creator>Amalia Horan Skilton</dc:creator>
  <dc:description/>
  <dc:language>en-US</dc:language>
  <cp:lastModifiedBy/>
  <dcterms:modified xsi:type="dcterms:W3CDTF">2022-05-08T16:33:03Z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